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 w:line="362" w:lineRule="auto"/>
        <w:ind w:left="283" w:hanging="5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ANEXO </w:t>
      </w:r>
      <w:proofErr w:type="gramStart"/>
      <w:r>
        <w:rPr>
          <w:b/>
          <w:sz w:val="27"/>
          <w:szCs w:val="27"/>
        </w:rPr>
        <w:t>2</w:t>
      </w:r>
      <w:proofErr w:type="gramEnd"/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 w:line="362" w:lineRule="auto"/>
        <w:ind w:left="283" w:hanging="55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FORMULÁRIO DE PEDIDO DE ISENÇÃO DA TAXA DE INSCRIÇÃO</w:t>
      </w:r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/>
        <w:ind w:left="283" w:hanging="55"/>
        <w:jc w:val="both"/>
        <w:rPr>
          <w:sz w:val="27"/>
          <w:szCs w:val="27"/>
        </w:rPr>
      </w:pPr>
      <w:r>
        <w:rPr>
          <w:sz w:val="27"/>
          <w:szCs w:val="27"/>
        </w:rPr>
        <w:t>Eu</w:t>
      </w:r>
      <w:proofErr w:type="gramStart"/>
      <w:r>
        <w:rPr>
          <w:sz w:val="27"/>
          <w:szCs w:val="27"/>
        </w:rPr>
        <w:t>,</w:t>
      </w:r>
      <w:r>
        <w:rPr>
          <w:sz w:val="27"/>
          <w:szCs w:val="27"/>
          <w:u w:val="single"/>
        </w:rPr>
        <w:t xml:space="preserve">                                                                                 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>nascido(a) em</w:t>
      </w:r>
      <w:r>
        <w:rPr>
          <w:sz w:val="27"/>
          <w:szCs w:val="27"/>
          <w:u w:val="single"/>
        </w:rPr>
        <w:t xml:space="preserve">     /      /     </w:t>
      </w:r>
      <w:r>
        <w:rPr>
          <w:sz w:val="27"/>
          <w:szCs w:val="27"/>
        </w:rPr>
        <w:t xml:space="preserve"> , titular do RG nº</w:t>
      </w:r>
      <w:r>
        <w:rPr>
          <w:sz w:val="27"/>
          <w:szCs w:val="27"/>
          <w:u w:val="single"/>
        </w:rPr>
        <w:t xml:space="preserve">                            </w:t>
      </w:r>
      <w:r>
        <w:rPr>
          <w:sz w:val="27"/>
          <w:szCs w:val="27"/>
        </w:rPr>
        <w:t>,inscrito(a) no CPF com o nº</w:t>
      </w:r>
      <w:r>
        <w:rPr>
          <w:sz w:val="27"/>
          <w:szCs w:val="27"/>
          <w:u w:val="single"/>
        </w:rPr>
        <w:t xml:space="preserve">                            </w:t>
      </w:r>
      <w:r>
        <w:rPr>
          <w:sz w:val="27"/>
          <w:szCs w:val="27"/>
        </w:rPr>
        <w:t>, titular do NIS* nº</w:t>
      </w:r>
      <w:r>
        <w:rPr>
          <w:sz w:val="27"/>
          <w:szCs w:val="27"/>
          <w:u w:val="single"/>
        </w:rPr>
        <w:t xml:space="preserve">                        </w:t>
      </w:r>
      <w:r>
        <w:rPr>
          <w:sz w:val="27"/>
          <w:szCs w:val="27"/>
        </w:rPr>
        <w:t xml:space="preserve">, venho requerer a concessão de isenção do pagamento da taxa de inscrição na seleção de alunos regulares do Póscom/UFBa regida pelo Edital n. 02/2022. Com esse intuito, </w:t>
      </w:r>
      <w:proofErr w:type="gramStart"/>
      <w:r>
        <w:rPr>
          <w:sz w:val="27"/>
          <w:szCs w:val="27"/>
        </w:rPr>
        <w:t>DECLARO</w:t>
      </w:r>
      <w:proofErr w:type="gramEnd"/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/>
        <w:ind w:left="283" w:hanging="55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>) Es</w:t>
      </w:r>
      <w:r>
        <w:rPr>
          <w:sz w:val="27"/>
          <w:szCs w:val="27"/>
        </w:rPr>
        <w:t>tar regularmente inscrito(a) – ou ser filho(a), representado(a) legal, cônjuge ou companheiro(a) de pessoa física regularmente inscrita – no Cadastro Único para Programas Sociais do Governo Federal – CadÚnico; DECLARO ser integrante de “família de baixa re</w:t>
      </w:r>
      <w:r>
        <w:rPr>
          <w:sz w:val="27"/>
          <w:szCs w:val="27"/>
        </w:rPr>
        <w:t xml:space="preserve">nda”, nos termos e condições do inciso II, artigo 4o, do Decreto no 6.135, de 26 de junho de 2007; </w:t>
      </w:r>
      <w:r>
        <w:rPr>
          <w:sz w:val="27"/>
          <w:szCs w:val="27"/>
        </w:rPr>
        <w:br/>
        <w:t>(   ) Ter cursado o ensino médio completo em escola da rede pública ou como bolsista integral em escola da rede privada;</w:t>
      </w:r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/>
        <w:ind w:left="283" w:hanging="55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  </w:t>
      </w:r>
      <w:proofErr w:type="gramEnd"/>
      <w:r>
        <w:rPr>
          <w:sz w:val="27"/>
          <w:szCs w:val="27"/>
        </w:rPr>
        <w:t>) Compor o quadro docente, téc</w:t>
      </w:r>
      <w:r>
        <w:rPr>
          <w:sz w:val="27"/>
          <w:szCs w:val="27"/>
        </w:rPr>
        <w:t>nico e administrativo, conforme Portaria 164/2021, da Reitoria da Universidade Federal da Bahia, publicada em 29/10/2021.</w:t>
      </w:r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DECLARO estar ciente e atender às normas do edital supracitado, especialmente </w:t>
      </w:r>
      <w:proofErr w:type="gramStart"/>
      <w:r>
        <w:rPr>
          <w:sz w:val="27"/>
          <w:szCs w:val="27"/>
        </w:rPr>
        <w:t>quanto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aos</w:t>
      </w:r>
      <w:proofErr w:type="gramEnd"/>
      <w:r>
        <w:rPr>
          <w:sz w:val="27"/>
          <w:szCs w:val="27"/>
        </w:rPr>
        <w:t xml:space="preserve"> requisitos para requerimento de isenção da ta</w:t>
      </w:r>
      <w:r>
        <w:rPr>
          <w:sz w:val="27"/>
          <w:szCs w:val="27"/>
        </w:rPr>
        <w:t>xa de inscrição na seleção; DECLARO que as informações, a documentação e as declarações apresentadas são de minha total e exclusiva responsabilidade; e DECLARO estar ciente de que a apresentação de informação, documentação e/ou declaração total ou parcialm</w:t>
      </w:r>
      <w:r>
        <w:rPr>
          <w:sz w:val="27"/>
          <w:szCs w:val="27"/>
        </w:rPr>
        <w:t>ente falsa, adulterada, incorreta e/ou imprecisa pode resultar na aplicação do art. 10, parágrafo único, do Decreto no 83.936/79 e na imputação das demais sanções (administrativas, civis e/ou penais) cabíveis.</w:t>
      </w:r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 w:line="362" w:lineRule="auto"/>
        <w:ind w:left="283" w:hanging="5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Salvador,</w:t>
      </w:r>
      <w:r>
        <w:rPr>
          <w:b/>
          <w:sz w:val="27"/>
          <w:szCs w:val="27"/>
          <w:u w:val="single"/>
        </w:rPr>
        <w:t xml:space="preserve">                    </w:t>
      </w:r>
      <w:proofErr w:type="gramStart"/>
      <w:r>
        <w:rPr>
          <w:b/>
          <w:sz w:val="27"/>
          <w:szCs w:val="27"/>
        </w:rPr>
        <w:t>de</w:t>
      </w:r>
      <w:r>
        <w:rPr>
          <w:b/>
          <w:sz w:val="27"/>
          <w:szCs w:val="27"/>
          <w:u w:val="single"/>
        </w:rPr>
        <w:t xml:space="preserve">                   </w:t>
      </w:r>
      <w:r>
        <w:rPr>
          <w:b/>
          <w:sz w:val="27"/>
          <w:szCs w:val="27"/>
        </w:rPr>
        <w:t>de</w:t>
      </w:r>
      <w:proofErr w:type="gramEnd"/>
      <w:r>
        <w:rPr>
          <w:b/>
          <w:sz w:val="27"/>
          <w:szCs w:val="27"/>
        </w:rPr>
        <w:t xml:space="preserve"> 2023.</w:t>
      </w:r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 w:line="362" w:lineRule="auto"/>
        <w:ind w:left="283" w:hanging="5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Assinatura </w:t>
      </w:r>
      <w:proofErr w:type="gramStart"/>
      <w:r>
        <w:rPr>
          <w:b/>
          <w:sz w:val="27"/>
          <w:szCs w:val="27"/>
        </w:rPr>
        <w:t>do(</w:t>
      </w:r>
      <w:proofErr w:type="gramEnd"/>
      <w:r>
        <w:rPr>
          <w:b/>
          <w:sz w:val="27"/>
          <w:szCs w:val="27"/>
        </w:rPr>
        <w:t>a) candidato(a), conforme documento oficial apresentado</w:t>
      </w:r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 w:line="362" w:lineRule="auto"/>
        <w:ind w:left="227"/>
        <w:jc w:val="both"/>
        <w:rPr>
          <w:b/>
          <w:sz w:val="27"/>
          <w:szCs w:val="27"/>
          <w:u w:val="single"/>
        </w:rPr>
      </w:pPr>
      <w:r>
        <w:rPr>
          <w:b/>
          <w:sz w:val="27"/>
          <w:szCs w:val="27"/>
          <w:u w:val="single"/>
        </w:rPr>
        <w:t xml:space="preserve">                                                               .                                                                  </w:t>
      </w:r>
    </w:p>
    <w:p w:rsidR="00FB6EA7" w:rsidRDefault="00E73210">
      <w:pPr>
        <w:pBdr>
          <w:top w:val="nil"/>
          <w:left w:val="nil"/>
          <w:bottom w:val="nil"/>
          <w:right w:val="nil"/>
          <w:between w:val="nil"/>
        </w:pBdr>
        <w:tabs>
          <w:tab w:val="left" w:pos="1677"/>
          <w:tab w:val="left" w:pos="2385"/>
          <w:tab w:val="left" w:pos="4010"/>
        </w:tabs>
        <w:spacing w:after="140" w:line="362" w:lineRule="auto"/>
        <w:ind w:left="283" w:hanging="55"/>
        <w:jc w:val="both"/>
      </w:pPr>
      <w:r>
        <w:rPr>
          <w:b/>
          <w:sz w:val="27"/>
          <w:szCs w:val="27"/>
        </w:rPr>
        <w:t>Número de identificação soc</w:t>
      </w:r>
      <w:r>
        <w:rPr>
          <w:b/>
          <w:sz w:val="27"/>
          <w:szCs w:val="27"/>
        </w:rPr>
        <w:t xml:space="preserve">ial atribuído pelo </w:t>
      </w:r>
      <w:proofErr w:type="gramStart"/>
      <w:r>
        <w:rPr>
          <w:b/>
          <w:sz w:val="27"/>
          <w:szCs w:val="27"/>
        </w:rPr>
        <w:t>Ca</w:t>
      </w:r>
      <w:bookmarkStart w:id="0" w:name="_GoBack"/>
      <w:bookmarkEnd w:id="0"/>
      <w:r>
        <w:rPr>
          <w:b/>
          <w:sz w:val="27"/>
          <w:szCs w:val="27"/>
        </w:rPr>
        <w:t>dÚnico</w:t>
      </w:r>
      <w:proofErr w:type="gramEnd"/>
      <w:r w:rsidR="00206B83">
        <w:rPr>
          <w:b/>
          <w:sz w:val="27"/>
          <w:szCs w:val="27"/>
        </w:rPr>
        <w:t xml:space="preserve">: </w:t>
      </w:r>
      <w:r>
        <w:rPr>
          <w:b/>
          <w:sz w:val="20"/>
          <w:szCs w:val="20"/>
          <w:u w:val="single"/>
        </w:rPr>
        <w:t xml:space="preserve">                                      </w:t>
      </w:r>
      <w:r>
        <w:rPr>
          <w:b/>
          <w:sz w:val="20"/>
          <w:szCs w:val="20"/>
          <w:u w:val="single"/>
        </w:rPr>
        <w:tab/>
      </w:r>
    </w:p>
    <w:sectPr w:rsidR="00FB6EA7">
      <w:headerReference w:type="default" r:id="rId8"/>
      <w:footerReference w:type="default" r:id="rId9"/>
      <w:pgSz w:w="11906" w:h="16838"/>
      <w:pgMar w:top="1440" w:right="897" w:bottom="947" w:left="1417" w:header="72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10" w:rsidRDefault="00E73210">
      <w:r>
        <w:separator/>
      </w:r>
    </w:p>
  </w:endnote>
  <w:endnote w:type="continuationSeparator" w:id="0">
    <w:p w:rsidR="00E73210" w:rsidRDefault="00E7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A7" w:rsidRDefault="00FB6EA7">
    <w:pPr>
      <w:rPr>
        <w:sz w:val="16"/>
        <w:szCs w:val="16"/>
      </w:rPr>
    </w:pPr>
  </w:p>
  <w:p w:rsidR="00FB6EA7" w:rsidRDefault="00FB6EA7">
    <w:pPr>
      <w:rPr>
        <w:sz w:val="16"/>
        <w:szCs w:val="16"/>
      </w:rPr>
    </w:pPr>
  </w:p>
  <w:p w:rsidR="00FB6EA7" w:rsidRDefault="00FB6EA7">
    <w:pPr>
      <w:rPr>
        <w:sz w:val="16"/>
        <w:szCs w:val="16"/>
      </w:rPr>
    </w:pPr>
  </w:p>
  <w:p w:rsidR="00FB6EA7" w:rsidRDefault="00E73210">
    <w:pPr>
      <w:pBdr>
        <w:top w:val="single" w:sz="4" w:space="1" w:color="C0C0C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 xml:space="preserve">FACOM </w:t>
    </w:r>
    <w:r>
      <w:rPr>
        <w:rFonts w:ascii="Verdana" w:eastAsia="Verdana" w:hAnsi="Verdana" w:cs="Verdana"/>
        <w:color w:val="808080"/>
        <w:sz w:val="16"/>
        <w:szCs w:val="16"/>
      </w:rPr>
      <w:t>– FACULDADE DE COMUNICAÇÃO</w:t>
    </w:r>
  </w:p>
  <w:p w:rsidR="00FB6EA7" w:rsidRDefault="00E73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808080"/>
        <w:sz w:val="16"/>
        <w:szCs w:val="16"/>
      </w:rPr>
    </w:pPr>
    <w:r>
      <w:rPr>
        <w:rFonts w:ascii="Verdana" w:eastAsia="Verdana" w:hAnsi="Verdana" w:cs="Verdana"/>
        <w:color w:val="808080"/>
        <w:sz w:val="16"/>
        <w:szCs w:val="16"/>
      </w:rPr>
      <w:t>Rua Barão de Jeremoabo, s/n – Ondina - CEP</w:t>
    </w:r>
    <w:proofErr w:type="gramStart"/>
    <w:r>
      <w:rPr>
        <w:rFonts w:ascii="Verdana" w:eastAsia="Verdana" w:hAnsi="Verdana" w:cs="Verdana"/>
        <w:color w:val="808080"/>
        <w:sz w:val="16"/>
        <w:szCs w:val="16"/>
      </w:rPr>
      <w:t>.:</w:t>
    </w:r>
    <w:proofErr w:type="gramEnd"/>
    <w:r>
      <w:rPr>
        <w:rFonts w:ascii="Verdana" w:eastAsia="Verdana" w:hAnsi="Verdana" w:cs="Verdana"/>
        <w:color w:val="808080"/>
        <w:sz w:val="16"/>
        <w:szCs w:val="16"/>
      </w:rPr>
      <w:t xml:space="preserve"> 40.170-290</w:t>
    </w:r>
  </w:p>
  <w:p w:rsidR="00FB6EA7" w:rsidRDefault="00E73210">
    <w:pPr>
      <w:jc w:val="center"/>
    </w:pPr>
    <w:r>
      <w:rPr>
        <w:rFonts w:ascii="Verdana" w:eastAsia="Verdana" w:hAnsi="Verdana" w:cs="Verdana"/>
        <w:color w:val="808080"/>
        <w:sz w:val="16"/>
        <w:szCs w:val="16"/>
      </w:rPr>
      <w:t>Tel: (71) 3283.6193</w:t>
    </w:r>
    <w:proofErr w:type="gramStart"/>
    <w:r>
      <w:rPr>
        <w:rFonts w:ascii="Verdana" w:eastAsia="Verdana" w:hAnsi="Verdana" w:cs="Verdana"/>
        <w:color w:val="808080"/>
        <w:sz w:val="16"/>
        <w:szCs w:val="16"/>
      </w:rPr>
      <w:t xml:space="preserve">  </w:t>
    </w:r>
    <w:proofErr w:type="gramEnd"/>
    <w:r>
      <w:rPr>
        <w:rFonts w:ascii="Verdana" w:eastAsia="Verdana" w:hAnsi="Verdana" w:cs="Verdana"/>
        <w:color w:val="808080"/>
        <w:sz w:val="16"/>
        <w:szCs w:val="16"/>
      </w:rPr>
      <w:t xml:space="preserve">e-mail: </w:t>
    </w: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pos-com@ufba.br</w:t>
      </w:r>
    </w:hyperlink>
  </w:p>
  <w:p w:rsidR="00FB6EA7" w:rsidRDefault="00E73210">
    <w:pPr>
      <w:jc w:val="center"/>
    </w:pPr>
    <w:hyperlink r:id="rId2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www.poscom.ufba.br</w:t>
      </w:r>
    </w:hyperlink>
    <w:r>
      <w:rPr>
        <w:rFonts w:ascii="Verdana" w:eastAsia="Verdana" w:hAnsi="Verdana" w:cs="Verdana"/>
        <w:color w:val="808080"/>
        <w:sz w:val="16"/>
        <w:szCs w:val="16"/>
      </w:rPr>
      <w:t xml:space="preserve"> </w:t>
    </w:r>
  </w:p>
  <w:p w:rsidR="00FB6EA7" w:rsidRDefault="00FB6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10" w:rsidRDefault="00E73210">
      <w:r>
        <w:separator/>
      </w:r>
    </w:p>
  </w:footnote>
  <w:footnote w:type="continuationSeparator" w:id="0">
    <w:p w:rsidR="00E73210" w:rsidRDefault="00E73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A7" w:rsidRDefault="00FB6EA7">
    <w:pPr>
      <w:widowControl w:val="0"/>
      <w:tabs>
        <w:tab w:val="left" w:pos="606"/>
      </w:tabs>
      <w:spacing w:line="276" w:lineRule="auto"/>
      <w:jc w:val="both"/>
      <w:rPr>
        <w:sz w:val="22"/>
        <w:szCs w:val="22"/>
      </w:rPr>
    </w:pPr>
  </w:p>
  <w:tbl>
    <w:tblPr>
      <w:tblStyle w:val="a7"/>
      <w:tblW w:w="10560" w:type="dxa"/>
      <w:tblInd w:w="-69" w:type="dxa"/>
      <w:tblLayout w:type="fixed"/>
      <w:tblLook w:val="0000" w:firstRow="0" w:lastRow="0" w:firstColumn="0" w:lastColumn="0" w:noHBand="0" w:noVBand="0"/>
    </w:tblPr>
    <w:tblGrid>
      <w:gridCol w:w="9735"/>
      <w:gridCol w:w="825"/>
    </w:tblGrid>
    <w:tr w:rsidR="00FB6EA7">
      <w:trPr>
        <w:trHeight w:val="2220"/>
      </w:trPr>
      <w:tc>
        <w:tcPr>
          <w:tcW w:w="9735" w:type="dxa"/>
          <w:shd w:val="clear" w:color="auto" w:fill="auto"/>
        </w:tcPr>
        <w:p w:rsidR="00FB6EA7" w:rsidRDefault="00FB6EA7">
          <w:pPr>
            <w:widowControl w:val="0"/>
            <w:tabs>
              <w:tab w:val="left" w:pos="606"/>
            </w:tabs>
            <w:spacing w:line="276" w:lineRule="auto"/>
            <w:jc w:val="both"/>
            <w:rPr>
              <w:sz w:val="22"/>
              <w:szCs w:val="22"/>
            </w:rPr>
          </w:pPr>
        </w:p>
        <w:tbl>
          <w:tblPr>
            <w:tblStyle w:val="a8"/>
            <w:tblW w:w="9555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605"/>
            <w:gridCol w:w="5700"/>
            <w:gridCol w:w="2250"/>
          </w:tblGrid>
          <w:tr w:rsidR="00FB6EA7">
            <w:tc>
              <w:tcPr>
                <w:tcW w:w="1605" w:type="dxa"/>
                <w:shd w:val="clear" w:color="auto" w:fill="auto"/>
              </w:tcPr>
              <w:p w:rsidR="00FB6EA7" w:rsidRDefault="00E73210">
                <w:pPr>
                  <w:widowControl w:val="0"/>
                  <w:tabs>
                    <w:tab w:val="left" w:pos="6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pt-BR"/>
                  </w:rPr>
                  <w:drawing>
                    <wp:inline distT="0" distB="0" distL="0" distR="0">
                      <wp:extent cx="770890" cy="986155"/>
                      <wp:effectExtent l="0" t="0" r="0" b="0"/>
                      <wp:docPr id="25" name="image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jpg"/>
                              <pic:cNvPicPr preferRelativeResize="0"/>
                            </pic:nvPicPr>
                            <pic:blipFill>
                              <a:blip r:embed="rId1"/>
                              <a:srcRect l="-223" t="-174" r="-223" b="-17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0890" cy="98615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00" w:type="dxa"/>
                <w:shd w:val="clear" w:color="auto" w:fill="auto"/>
              </w:tcPr>
              <w:p w:rsidR="00FB6EA7" w:rsidRDefault="00FB6EA7">
                <w:pPr>
                  <w:widowControl w:val="0"/>
                  <w:tabs>
                    <w:tab w:val="left" w:pos="606"/>
                  </w:tabs>
                  <w:jc w:val="center"/>
                  <w:rPr>
                    <w:b/>
                    <w:sz w:val="22"/>
                    <w:szCs w:val="22"/>
                  </w:rPr>
                </w:pPr>
              </w:p>
              <w:p w:rsidR="00FB6EA7" w:rsidRDefault="00E73210">
                <w:pPr>
                  <w:widowControl w:val="0"/>
                  <w:tabs>
                    <w:tab w:val="left" w:pos="6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UNIVERSIDADE FEDERAL DA BAHIA</w:t>
                </w:r>
              </w:p>
              <w:p w:rsidR="00FB6EA7" w:rsidRDefault="00E73210">
                <w:pPr>
                  <w:widowControl w:val="0"/>
                  <w:tabs>
                    <w:tab w:val="left" w:pos="6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FACULDADE DE COMUNICAÇÃO</w:t>
                </w:r>
              </w:p>
              <w:p w:rsidR="00FB6EA7" w:rsidRDefault="00E73210">
                <w:pPr>
                  <w:widowControl w:val="0"/>
                  <w:tabs>
                    <w:tab w:val="left" w:pos="606"/>
                  </w:tabs>
                  <w:jc w:val="center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PROGRAMA DE PÓS-GRADUAÇÃO EM COMUNICAÇÃO E CULTURA CONTEMPORÂNEAS</w:t>
                </w:r>
              </w:p>
            </w:tc>
            <w:tc>
              <w:tcPr>
                <w:tcW w:w="2250" w:type="dxa"/>
                <w:shd w:val="clear" w:color="auto" w:fill="auto"/>
              </w:tcPr>
              <w:p w:rsidR="00FB6EA7" w:rsidRDefault="00E73210">
                <w:pPr>
                  <w:widowControl w:val="0"/>
                  <w:tabs>
                    <w:tab w:val="left" w:pos="606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pt-BR"/>
                  </w:rPr>
                  <w:drawing>
                    <wp:inline distT="0" distB="0" distL="0" distR="0">
                      <wp:extent cx="1212850" cy="970280"/>
                      <wp:effectExtent l="0" t="0" r="0" b="0"/>
                      <wp:docPr id="26" name="image2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2"/>
                              <a:srcRect l="-145" t="-181" r="-141" b="-17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12850" cy="97028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FB6EA7" w:rsidRDefault="00FB6EA7">
          <w:pPr>
            <w:widowControl w:val="0"/>
            <w:tabs>
              <w:tab w:val="left" w:pos="606"/>
            </w:tabs>
            <w:jc w:val="center"/>
            <w:rPr>
              <w:sz w:val="22"/>
              <w:szCs w:val="22"/>
            </w:rPr>
          </w:pPr>
        </w:p>
      </w:tc>
      <w:tc>
        <w:tcPr>
          <w:tcW w:w="825" w:type="dxa"/>
          <w:shd w:val="clear" w:color="auto" w:fill="auto"/>
        </w:tcPr>
        <w:p w:rsidR="00FB6EA7" w:rsidRDefault="00FB6EA7">
          <w:pPr>
            <w:widowControl w:val="0"/>
            <w:tabs>
              <w:tab w:val="left" w:pos="606"/>
            </w:tabs>
            <w:ind w:right="624"/>
            <w:jc w:val="center"/>
            <w:rPr>
              <w:b/>
              <w:sz w:val="22"/>
              <w:szCs w:val="22"/>
            </w:rPr>
          </w:pPr>
        </w:p>
      </w:tc>
    </w:tr>
  </w:tbl>
  <w:p w:rsidR="00FB6EA7" w:rsidRDefault="00FB6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6EA7"/>
    <w:rsid w:val="00206B83"/>
    <w:rsid w:val="00E73210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color w:val="00330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color w:val="003300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65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5C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2"/>
    <w:rPr>
      <w:color w:val="0000FF" w:themeColor="hyperlink"/>
      <w:u w:val="single"/>
    </w:r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6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6B83"/>
  </w:style>
  <w:style w:type="paragraph" w:styleId="Rodap">
    <w:name w:val="footer"/>
    <w:basedOn w:val="Normal"/>
    <w:link w:val="RodapChar"/>
    <w:uiPriority w:val="99"/>
    <w:unhideWhenUsed/>
    <w:rsid w:val="00206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6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color w:val="003300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color w:val="003300"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A65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5C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2"/>
    <w:rPr>
      <w:color w:val="0000FF" w:themeColor="hyperlink"/>
      <w:u w:val="single"/>
    </w:r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6B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6B83"/>
  </w:style>
  <w:style w:type="paragraph" w:styleId="Rodap">
    <w:name w:val="footer"/>
    <w:basedOn w:val="Normal"/>
    <w:link w:val="RodapChar"/>
    <w:uiPriority w:val="99"/>
    <w:unhideWhenUsed/>
    <w:rsid w:val="00206B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scom.ufba.br/" TargetMode="External"/><Relationship Id="rId1" Type="http://schemas.openxmlformats.org/officeDocument/2006/relationships/hyperlink" Target="mailto:posici@ufb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n5ePbdOJr/I8dm1hwZbEawFhw==">CgMxLjA4AHIhMUtnOEVHeS1GWl9kdk1Ba3p5UDgzd3JYUG5kZW51M2lQ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Campos de Almeida</dc:creator>
  <cp:lastModifiedBy>Michelle Campos de Almeida</cp:lastModifiedBy>
  <cp:revision>2</cp:revision>
  <dcterms:created xsi:type="dcterms:W3CDTF">2023-08-24T12:57:00Z</dcterms:created>
  <dcterms:modified xsi:type="dcterms:W3CDTF">2023-08-24T12:57:00Z</dcterms:modified>
</cp:coreProperties>
</file>